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AE" w:rsidRPr="001C75AE" w:rsidRDefault="001C75AE" w:rsidP="001C75A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tr-TR"/>
        </w:rPr>
      </w:pPr>
      <w:r>
        <w:rPr>
          <w:rFonts w:ascii="MyriadPro" w:eastAsia="Times New Roman" w:hAnsi="MyriadPro" w:cs="Arial"/>
          <w:b/>
          <w:bCs/>
          <w:color w:val="000000"/>
          <w:sz w:val="18"/>
          <w:lang w:eastAsia="tr-TR"/>
        </w:rPr>
        <w:t>İNHİSAR</w:t>
      </w:r>
      <w:r w:rsidRPr="001C75AE">
        <w:rPr>
          <w:rFonts w:ascii="MyriadPro" w:eastAsia="Times New Roman" w:hAnsi="MyriadPro" w:cs="Arial"/>
          <w:b/>
          <w:bCs/>
          <w:color w:val="000000"/>
          <w:sz w:val="18"/>
          <w:lang w:eastAsia="tr-TR"/>
        </w:rPr>
        <w:t xml:space="preserve"> ÖĞRETMENEVİ ve A.S.O MÜDÜRLÜĞÜ HİZMET STANDARTLARI TABLOSU</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0"/>
        <w:gridCol w:w="2970"/>
        <w:gridCol w:w="3600"/>
        <w:gridCol w:w="2100"/>
      </w:tblGrid>
      <w:tr w:rsidR="001C75AE" w:rsidRPr="001C75AE" w:rsidTr="00B752C4">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1C75AE">
            <w:pPr>
              <w:spacing w:before="100" w:beforeAutospacing="1" w:after="100" w:afterAutospacing="1" w:line="240" w:lineRule="auto"/>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HİZMET ADI</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İSTENEN BELGELER</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HİZMETİN TAMAMLANMA SÜRESİ (EN GEÇ)</w:t>
            </w:r>
          </w:p>
        </w:tc>
      </w:tr>
      <w:tr w:rsidR="001C75AE" w:rsidRPr="001C75AE" w:rsidTr="00B752C4">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1C75AE">
            <w:pPr>
              <w:spacing w:beforeAutospacing="1" w:after="0" w:afterAutospacing="1" w:line="240" w:lineRule="auto"/>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1</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Personel Kimlik Kartı Verilmesi</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1-Görev Y</w:t>
            </w:r>
            <w:r>
              <w:rPr>
                <w:rFonts w:ascii="MyriadPro" w:eastAsia="Times New Roman" w:hAnsi="MyriadPro" w:cs="Arial"/>
                <w:color w:val="000000"/>
                <w:sz w:val="18"/>
                <w:szCs w:val="18"/>
                <w:lang w:eastAsia="tr-TR"/>
              </w:rPr>
              <w:t>eri Belgesi</w:t>
            </w:r>
            <w:r>
              <w:rPr>
                <w:rFonts w:ascii="MyriadPro" w:eastAsia="Times New Roman" w:hAnsi="MyriadPro" w:cs="Arial"/>
                <w:color w:val="000000"/>
                <w:sz w:val="18"/>
                <w:szCs w:val="18"/>
                <w:lang w:eastAsia="tr-TR"/>
              </w:rPr>
              <w:br/>
              <w:t>2- 2 adet Fotoğraf</w:t>
            </w:r>
            <w:r>
              <w:rPr>
                <w:rFonts w:ascii="MyriadPro" w:eastAsia="Times New Roman" w:hAnsi="MyriadPro" w:cs="Arial"/>
                <w:color w:val="000000"/>
                <w:sz w:val="18"/>
                <w:szCs w:val="18"/>
                <w:lang w:eastAsia="tr-TR"/>
              </w:rPr>
              <w:br/>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227F0B" w:rsidP="00B752C4">
            <w:pPr>
              <w:spacing w:beforeAutospacing="1" w:after="0" w:afterAutospacing="1" w:line="240" w:lineRule="auto"/>
              <w:jc w:val="center"/>
              <w:rPr>
                <w:rFonts w:ascii="MyriadPro" w:eastAsia="Times New Roman" w:hAnsi="MyriadPro" w:cs="Arial"/>
                <w:color w:val="000000"/>
                <w:sz w:val="18"/>
                <w:szCs w:val="18"/>
                <w:lang w:eastAsia="tr-TR"/>
              </w:rPr>
            </w:pPr>
            <w:r>
              <w:rPr>
                <w:rFonts w:ascii="MyriadPro" w:eastAsia="Times New Roman" w:hAnsi="MyriadPro" w:cs="Arial"/>
                <w:b/>
                <w:bCs/>
                <w:color w:val="000000"/>
                <w:sz w:val="18"/>
                <w:lang w:eastAsia="tr-TR"/>
              </w:rPr>
              <w:t>1 İş günü</w:t>
            </w:r>
          </w:p>
        </w:tc>
      </w:tr>
      <w:tr w:rsidR="001C75AE" w:rsidRPr="001C75AE" w:rsidTr="00B752C4">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1C75AE">
            <w:pPr>
              <w:spacing w:beforeAutospacing="1" w:after="0" w:afterAutospacing="1" w:line="240" w:lineRule="auto"/>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2</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Konaklama rezervasyonu ve Otel Giriş işlemlerinin yapılması</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9702B0" w:rsidRDefault="001C75AE" w:rsidP="00B752C4">
            <w:pPr>
              <w:spacing w:before="100" w:beforeAutospacing="1" w:after="10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 xml:space="preserve">1-Öğretmenevi/Personel Kimlik Kartı </w:t>
            </w:r>
          </w:p>
          <w:p w:rsidR="001C75AE" w:rsidRPr="001C75AE" w:rsidRDefault="001C75AE" w:rsidP="00B752C4">
            <w:pPr>
              <w:spacing w:before="100" w:beforeAutospacing="1" w:after="10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2-Nüfus Cüzdanı</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9702B0" w:rsidRDefault="001C75AE" w:rsidP="009702B0">
            <w:pPr>
              <w:spacing w:beforeAutospacing="1" w:after="0" w:afterAutospacing="1" w:line="240" w:lineRule="auto"/>
              <w:jc w:val="center"/>
              <w:rPr>
                <w:rFonts w:ascii="MyriadPro" w:eastAsia="Times New Roman" w:hAnsi="MyriadPro" w:cs="Arial"/>
                <w:b/>
                <w:bCs/>
                <w:color w:val="000000"/>
                <w:sz w:val="18"/>
                <w:lang w:eastAsia="tr-TR"/>
              </w:rPr>
            </w:pPr>
            <w:r w:rsidRPr="001C75AE">
              <w:rPr>
                <w:rFonts w:ascii="MyriadPro" w:eastAsia="Times New Roman" w:hAnsi="MyriadPro" w:cs="Arial"/>
                <w:b/>
                <w:bCs/>
                <w:color w:val="000000"/>
                <w:sz w:val="18"/>
                <w:lang w:eastAsia="tr-TR"/>
              </w:rPr>
              <w:t>20 DAKİKA</w:t>
            </w:r>
          </w:p>
          <w:p w:rsidR="001C75AE" w:rsidRPr="001C75AE" w:rsidRDefault="001C75AE" w:rsidP="009702B0">
            <w:pPr>
              <w:spacing w:beforeAutospacing="1" w:after="0" w:afterAutospacing="1" w:line="240" w:lineRule="auto"/>
              <w:jc w:val="center"/>
              <w:rPr>
                <w:rFonts w:ascii="MyriadPro" w:eastAsia="Times New Roman" w:hAnsi="MyriadPro" w:cs="Arial"/>
                <w:color w:val="000000"/>
                <w:sz w:val="18"/>
                <w:szCs w:val="18"/>
                <w:lang w:eastAsia="tr-TR"/>
              </w:rPr>
            </w:pPr>
            <w:r>
              <w:rPr>
                <w:rFonts w:ascii="MyriadPro" w:eastAsia="Times New Roman" w:hAnsi="MyriadPro" w:cs="Arial"/>
                <w:b/>
                <w:bCs/>
                <w:color w:val="000000"/>
                <w:sz w:val="18"/>
                <w:lang w:eastAsia="tr-TR"/>
              </w:rPr>
              <w:t>(Boş yatak varsa)</w:t>
            </w:r>
          </w:p>
        </w:tc>
      </w:tr>
      <w:tr w:rsidR="001C75AE" w:rsidRPr="001C75AE" w:rsidTr="00B752C4">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B752C4" w:rsidP="001C75AE">
            <w:pPr>
              <w:spacing w:beforeAutospacing="1" w:after="0" w:afterAutospacing="1" w:line="240" w:lineRule="auto"/>
              <w:rPr>
                <w:rFonts w:ascii="MyriadPro" w:eastAsia="Times New Roman" w:hAnsi="MyriadPro" w:cs="Arial"/>
                <w:b/>
                <w:color w:val="000000"/>
                <w:sz w:val="18"/>
                <w:szCs w:val="18"/>
                <w:lang w:eastAsia="tr-TR"/>
              </w:rPr>
            </w:pPr>
            <w:r w:rsidRPr="00B752C4">
              <w:rPr>
                <w:rFonts w:ascii="MyriadPro" w:eastAsia="Times New Roman" w:hAnsi="MyriadPro" w:cs="Arial"/>
                <w:b/>
                <w:color w:val="000000"/>
                <w:sz w:val="18"/>
                <w:szCs w:val="18"/>
                <w:lang w:eastAsia="tr-TR"/>
              </w:rPr>
              <w:t>3</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Bilgi Edinme Hakkının Kullanılması</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100" w:beforeAutospacing="1" w:after="10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 xml:space="preserve">Dilekçe       (4982 </w:t>
            </w:r>
            <w:proofErr w:type="spellStart"/>
            <w:proofErr w:type="gramStart"/>
            <w:r w:rsidRPr="001C75AE">
              <w:rPr>
                <w:rFonts w:ascii="MyriadPro" w:eastAsia="Times New Roman" w:hAnsi="MyriadPro" w:cs="Arial"/>
                <w:color w:val="000000"/>
                <w:sz w:val="18"/>
                <w:szCs w:val="18"/>
                <w:lang w:eastAsia="tr-TR"/>
              </w:rPr>
              <w:t>sy</w:t>
            </w:r>
            <w:proofErr w:type="spellEnd"/>
            <w:r w:rsidRPr="001C75AE">
              <w:rPr>
                <w:rFonts w:ascii="MyriadPro" w:eastAsia="Times New Roman" w:hAnsi="MyriadPro" w:cs="Arial"/>
                <w:color w:val="000000"/>
                <w:sz w:val="18"/>
                <w:szCs w:val="18"/>
                <w:lang w:eastAsia="tr-TR"/>
              </w:rPr>
              <w:t>.kanun</w:t>
            </w:r>
            <w:proofErr w:type="gramEnd"/>
            <w:r w:rsidRPr="001C75AE">
              <w:rPr>
                <w:rFonts w:ascii="MyriadPro" w:eastAsia="Times New Roman" w:hAnsi="MyriadPro" w:cs="Arial"/>
                <w:color w:val="000000"/>
                <w:sz w:val="18"/>
                <w:szCs w:val="18"/>
                <w:lang w:eastAsia="tr-TR"/>
              </w:rPr>
              <w:t>)</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9702B0">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15 İŞ GÜNÜ</w:t>
            </w:r>
          </w:p>
        </w:tc>
      </w:tr>
      <w:tr w:rsidR="001C75AE" w:rsidRPr="001C75AE" w:rsidTr="00B752C4">
        <w:trPr>
          <w:jc w:val="center"/>
        </w:trPr>
        <w:tc>
          <w:tcPr>
            <w:tcW w:w="36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B752C4" w:rsidP="001C75AE">
            <w:pPr>
              <w:spacing w:beforeAutospacing="1" w:after="0" w:afterAutospacing="1" w:line="240" w:lineRule="auto"/>
              <w:rPr>
                <w:rFonts w:ascii="MyriadPro" w:eastAsia="Times New Roman" w:hAnsi="MyriadPro" w:cs="Arial"/>
                <w:color w:val="000000"/>
                <w:sz w:val="18"/>
                <w:szCs w:val="18"/>
                <w:lang w:eastAsia="tr-TR"/>
              </w:rPr>
            </w:pPr>
            <w:r>
              <w:rPr>
                <w:rFonts w:ascii="MyriadPro" w:eastAsia="Times New Roman" w:hAnsi="MyriadPro" w:cs="Arial"/>
                <w:b/>
                <w:bCs/>
                <w:color w:val="000000"/>
                <w:sz w:val="18"/>
                <w:lang w:eastAsia="tr-TR"/>
              </w:rPr>
              <w:t>4</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Dilekçe Hakkının Kullanılması</w:t>
            </w:r>
          </w:p>
        </w:tc>
        <w:tc>
          <w:tcPr>
            <w:tcW w:w="360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100" w:beforeAutospacing="1" w:after="10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 xml:space="preserve">Dilekçe       (3071 </w:t>
            </w:r>
            <w:proofErr w:type="spellStart"/>
            <w:proofErr w:type="gramStart"/>
            <w:r w:rsidRPr="001C75AE">
              <w:rPr>
                <w:rFonts w:ascii="MyriadPro" w:eastAsia="Times New Roman" w:hAnsi="MyriadPro" w:cs="Arial"/>
                <w:color w:val="000000"/>
                <w:sz w:val="18"/>
                <w:szCs w:val="18"/>
                <w:lang w:eastAsia="tr-TR"/>
              </w:rPr>
              <w:t>sy</w:t>
            </w:r>
            <w:proofErr w:type="spellEnd"/>
            <w:r w:rsidRPr="001C75AE">
              <w:rPr>
                <w:rFonts w:ascii="MyriadPro" w:eastAsia="Times New Roman" w:hAnsi="MyriadPro" w:cs="Arial"/>
                <w:color w:val="000000"/>
                <w:sz w:val="18"/>
                <w:szCs w:val="18"/>
                <w:lang w:eastAsia="tr-TR"/>
              </w:rPr>
              <w:t>.kanun</w:t>
            </w:r>
            <w:proofErr w:type="gramEnd"/>
            <w:r w:rsidRPr="001C75AE">
              <w:rPr>
                <w:rFonts w:ascii="MyriadPro" w:eastAsia="Times New Roman" w:hAnsi="MyriadPro" w:cs="Arial"/>
                <w:color w:val="000000"/>
                <w:sz w:val="18"/>
                <w:szCs w:val="18"/>
                <w:lang w:eastAsia="tr-TR"/>
              </w:rPr>
              <w:t>)</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1C75AE" w:rsidP="00B752C4">
            <w:pPr>
              <w:spacing w:beforeAutospacing="1" w:after="0" w:afterAutospacing="1" w:line="240" w:lineRule="auto"/>
              <w:jc w:val="center"/>
              <w:rPr>
                <w:rFonts w:ascii="MyriadPro" w:eastAsia="Times New Roman" w:hAnsi="MyriadPro" w:cs="Arial"/>
                <w:color w:val="000000"/>
                <w:sz w:val="18"/>
                <w:szCs w:val="18"/>
                <w:lang w:eastAsia="tr-TR"/>
              </w:rPr>
            </w:pPr>
            <w:r w:rsidRPr="001C75AE">
              <w:rPr>
                <w:rFonts w:ascii="MyriadPro" w:eastAsia="Times New Roman" w:hAnsi="MyriadPro" w:cs="Arial"/>
                <w:b/>
                <w:bCs/>
                <w:color w:val="000000"/>
                <w:sz w:val="18"/>
                <w:lang w:eastAsia="tr-TR"/>
              </w:rPr>
              <w:t>30 GÜN</w:t>
            </w:r>
          </w:p>
        </w:tc>
      </w:tr>
    </w:tbl>
    <w:p w:rsidR="001C75AE" w:rsidRPr="001C75AE" w:rsidRDefault="001C75AE" w:rsidP="001C75A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tr-TR"/>
        </w:rPr>
      </w:pPr>
      <w:r w:rsidRPr="001C75AE">
        <w:rPr>
          <w:rFonts w:ascii="Arial" w:eastAsia="Times New Roman" w:hAnsi="Arial" w:cs="Arial"/>
          <w:color w:val="000000"/>
          <w:sz w:val="18"/>
          <w:szCs w:val="18"/>
          <w:lang w:eastAsia="tr-TR"/>
        </w:rPr>
        <w:t> </w:t>
      </w:r>
    </w:p>
    <w:p w:rsidR="001C75AE" w:rsidRPr="001C75AE" w:rsidRDefault="001C75AE" w:rsidP="00B752C4">
      <w:pPr>
        <w:shd w:val="clear" w:color="auto" w:fill="FFFFFF"/>
        <w:spacing w:beforeAutospacing="1" w:after="0" w:afterAutospacing="1" w:line="240" w:lineRule="auto"/>
        <w:ind w:firstLine="708"/>
        <w:jc w:val="both"/>
        <w:rPr>
          <w:rFonts w:ascii="Arial" w:eastAsia="Times New Roman" w:hAnsi="Arial" w:cs="Arial"/>
          <w:color w:val="000000"/>
          <w:sz w:val="18"/>
          <w:szCs w:val="18"/>
          <w:lang w:eastAsia="tr-TR"/>
        </w:rPr>
      </w:pPr>
      <w:r w:rsidRPr="001C75AE">
        <w:rPr>
          <w:rFonts w:ascii="Arial" w:eastAsia="Times New Roman" w:hAnsi="Arial" w:cs="Arial"/>
          <w:color w:val="000000"/>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C75AE" w:rsidRPr="001C75AE" w:rsidRDefault="001C75AE" w:rsidP="001C75A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tr-TR"/>
        </w:rPr>
      </w:pPr>
      <w:r w:rsidRPr="001C75AE">
        <w:rPr>
          <w:rFonts w:ascii="Arial" w:eastAsia="Times New Roman" w:hAnsi="Arial" w:cs="Arial"/>
          <w:color w:val="000000"/>
          <w:sz w:val="18"/>
          <w:szCs w:val="18"/>
          <w:lang w:eastAsia="tr-TR"/>
        </w:rPr>
        <w:t> </w:t>
      </w:r>
    </w:p>
    <w:tbl>
      <w:tblPr>
        <w:tblW w:w="89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92"/>
        <w:gridCol w:w="4248"/>
      </w:tblGrid>
      <w:tr w:rsidR="001C75AE" w:rsidRPr="001C75AE" w:rsidTr="002C7C5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1C75AE" w:rsidP="001C75AE">
            <w:pPr>
              <w:spacing w:after="0" w:line="240" w:lineRule="auto"/>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br/>
            </w:r>
            <w:r w:rsidRPr="001C75AE">
              <w:rPr>
                <w:rFonts w:ascii="MyriadPro" w:eastAsia="Times New Roman" w:hAnsi="MyriadPro" w:cs="Arial"/>
                <w:b/>
                <w:bCs/>
                <w:color w:val="000000"/>
                <w:sz w:val="18"/>
                <w:lang w:eastAsia="tr-TR"/>
              </w:rPr>
              <w:t>İlk Müracaat Yeri: Öğretmenevi ve ASO Müdürlüğü</w:t>
            </w:r>
          </w:p>
        </w:tc>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1C75AE" w:rsidP="00B752C4">
            <w:pPr>
              <w:spacing w:before="100" w:beforeAutospacing="1" w:after="100" w:afterAutospacing="1" w:line="240" w:lineRule="auto"/>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 xml:space="preserve">Adres: </w:t>
            </w:r>
            <w:r w:rsidR="00B752C4">
              <w:rPr>
                <w:rFonts w:ascii="MyriadPro" w:eastAsia="Times New Roman" w:hAnsi="MyriadPro" w:cs="Arial"/>
                <w:color w:val="000000"/>
                <w:sz w:val="18"/>
                <w:szCs w:val="18"/>
                <w:lang w:eastAsia="tr-TR"/>
              </w:rPr>
              <w:t>İnhisar</w:t>
            </w:r>
            <w:r w:rsidRPr="001C75AE">
              <w:rPr>
                <w:rFonts w:ascii="MyriadPro" w:eastAsia="Times New Roman" w:hAnsi="MyriadPro" w:cs="Arial"/>
                <w:color w:val="000000"/>
                <w:sz w:val="18"/>
                <w:szCs w:val="18"/>
                <w:lang w:eastAsia="tr-TR"/>
              </w:rPr>
              <w:t xml:space="preserve"> Öğretmenevi</w:t>
            </w:r>
            <w:r w:rsidR="00E04E9E">
              <w:rPr>
                <w:rFonts w:ascii="MyriadPro" w:eastAsia="Times New Roman" w:hAnsi="MyriadPro" w:cs="Arial"/>
                <w:color w:val="000000"/>
                <w:sz w:val="18"/>
                <w:szCs w:val="18"/>
                <w:lang w:eastAsia="tr-TR"/>
              </w:rPr>
              <w:t xml:space="preserve"> ve ASO</w:t>
            </w:r>
            <w:r w:rsidRPr="001C75AE">
              <w:rPr>
                <w:rFonts w:ascii="MyriadPro" w:eastAsia="Times New Roman" w:hAnsi="MyriadPro" w:cs="Arial"/>
                <w:color w:val="000000"/>
                <w:sz w:val="18"/>
                <w:szCs w:val="18"/>
                <w:lang w:eastAsia="tr-TR"/>
              </w:rPr>
              <w:t xml:space="preserve"> Müdürlüğü</w:t>
            </w:r>
          </w:p>
        </w:tc>
      </w:tr>
      <w:tr w:rsidR="001C75AE" w:rsidRPr="001C75AE" w:rsidTr="002C7C50">
        <w:trPr>
          <w:trHeight w:val="427"/>
        </w:trPr>
        <w:tc>
          <w:tcPr>
            <w:tcW w:w="48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9702B0" w:rsidP="001C75AE">
            <w:pPr>
              <w:spacing w:before="100" w:beforeAutospacing="1" w:after="100" w:afterAutospacing="1" w:line="240" w:lineRule="auto"/>
              <w:rPr>
                <w:rFonts w:ascii="MyriadPro" w:eastAsia="Times New Roman" w:hAnsi="MyriadPro" w:cs="Arial"/>
                <w:color w:val="000000"/>
                <w:sz w:val="18"/>
                <w:szCs w:val="18"/>
                <w:lang w:eastAsia="tr-TR"/>
              </w:rPr>
            </w:pPr>
            <w:r>
              <w:rPr>
                <w:rFonts w:ascii="MyriadPro" w:eastAsia="Times New Roman" w:hAnsi="MyriadPro" w:cs="Arial"/>
                <w:color w:val="000000"/>
                <w:sz w:val="18"/>
                <w:szCs w:val="18"/>
                <w:lang w:eastAsia="tr-TR"/>
              </w:rPr>
              <w:t>İsim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9702B0" w:rsidP="00B752C4">
            <w:pPr>
              <w:spacing w:before="100" w:beforeAutospacing="1" w:after="100" w:afterAutospacing="1" w:line="240" w:lineRule="auto"/>
              <w:rPr>
                <w:rFonts w:ascii="MyriadPro" w:eastAsia="Times New Roman" w:hAnsi="MyriadPro" w:cs="Arial"/>
                <w:color w:val="000000"/>
                <w:sz w:val="18"/>
                <w:szCs w:val="18"/>
                <w:lang w:eastAsia="tr-TR"/>
              </w:rPr>
            </w:pPr>
            <w:r>
              <w:rPr>
                <w:rFonts w:ascii="MyriadPro" w:eastAsia="Times New Roman" w:hAnsi="MyriadPro" w:cs="Arial"/>
                <w:color w:val="000000"/>
                <w:sz w:val="18"/>
                <w:szCs w:val="18"/>
                <w:lang w:eastAsia="tr-TR"/>
              </w:rPr>
              <w:t>Aydın GÜNEŞ (Kurum Müdürü)</w:t>
            </w:r>
          </w:p>
        </w:tc>
      </w:tr>
      <w:tr w:rsidR="002C7C50" w:rsidRPr="001C75AE" w:rsidTr="002C7C50">
        <w:trPr>
          <w:trHeight w:val="427"/>
        </w:trPr>
        <w:tc>
          <w:tcPr>
            <w:tcW w:w="48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7C50" w:rsidRDefault="002C7C50" w:rsidP="001C75AE">
            <w:pPr>
              <w:spacing w:before="100" w:beforeAutospacing="1" w:after="100" w:afterAutospacing="1" w:line="240" w:lineRule="auto"/>
              <w:rPr>
                <w:rFonts w:ascii="MyriadPro" w:eastAsia="Times New Roman" w:hAnsi="MyriadPro" w:cs="Arial"/>
                <w:color w:val="000000"/>
                <w:sz w:val="18"/>
                <w:szCs w:val="18"/>
                <w:lang w:eastAsia="tr-TR"/>
              </w:rPr>
            </w:pPr>
            <w:r>
              <w:rPr>
                <w:rFonts w:ascii="MyriadPro" w:eastAsia="Times New Roman" w:hAnsi="MyriadPro" w:cs="Arial"/>
                <w:color w:val="000000"/>
                <w:sz w:val="18"/>
                <w:szCs w:val="18"/>
                <w:lang w:eastAsia="tr-TR"/>
              </w:rPr>
              <w:t>Adres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7C50" w:rsidRDefault="002C7C50" w:rsidP="00B752C4">
            <w:pPr>
              <w:spacing w:before="100" w:beforeAutospacing="1" w:after="100" w:afterAutospacing="1" w:line="240" w:lineRule="auto"/>
              <w:rPr>
                <w:rFonts w:ascii="MyriadPro" w:eastAsia="Times New Roman" w:hAnsi="MyriadPro" w:cs="Arial"/>
                <w:color w:val="000000"/>
                <w:sz w:val="18"/>
                <w:szCs w:val="18"/>
                <w:lang w:eastAsia="tr-TR"/>
              </w:rPr>
            </w:pPr>
            <w:r>
              <w:rPr>
                <w:rFonts w:ascii="MyriadPro" w:eastAsia="Times New Roman" w:hAnsi="MyriadPro" w:cs="Arial"/>
                <w:color w:val="000000"/>
                <w:sz w:val="18"/>
                <w:szCs w:val="18"/>
                <w:lang w:eastAsia="tr-TR"/>
              </w:rPr>
              <w:t xml:space="preserve">Zafer mah. Zübeyde Hanım </w:t>
            </w:r>
            <w:proofErr w:type="spellStart"/>
            <w:r>
              <w:rPr>
                <w:rFonts w:ascii="MyriadPro" w:eastAsia="Times New Roman" w:hAnsi="MyriadPro" w:cs="Arial"/>
                <w:color w:val="000000"/>
                <w:sz w:val="18"/>
                <w:szCs w:val="18"/>
                <w:lang w:eastAsia="tr-TR"/>
              </w:rPr>
              <w:t>Cd</w:t>
            </w:r>
            <w:proofErr w:type="spellEnd"/>
            <w:r>
              <w:rPr>
                <w:rFonts w:ascii="MyriadPro" w:eastAsia="Times New Roman" w:hAnsi="MyriadPro" w:cs="Arial"/>
                <w:color w:val="000000"/>
                <w:sz w:val="18"/>
                <w:szCs w:val="18"/>
                <w:lang w:eastAsia="tr-TR"/>
              </w:rPr>
              <w:t>. No:28/2 İnhisar / BİLECİK</w:t>
            </w:r>
          </w:p>
        </w:tc>
      </w:tr>
      <w:tr w:rsidR="009702B0" w:rsidRPr="001C75AE" w:rsidTr="002C7C50">
        <w:tc>
          <w:tcPr>
            <w:tcW w:w="48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9702B0" w:rsidP="001F373E">
            <w:pPr>
              <w:spacing w:before="100" w:beforeAutospacing="1" w:after="100" w:afterAutospacing="1" w:line="240" w:lineRule="auto"/>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Telefon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C75AE" w:rsidRPr="001C75AE" w:rsidRDefault="009702B0" w:rsidP="001F373E">
            <w:pPr>
              <w:spacing w:before="100" w:beforeAutospacing="1" w:after="100" w:afterAutospacing="1" w:line="240" w:lineRule="auto"/>
              <w:rPr>
                <w:rFonts w:ascii="MyriadPro" w:eastAsia="Times New Roman" w:hAnsi="MyriadPro" w:cs="Arial"/>
                <w:color w:val="000000"/>
                <w:sz w:val="18"/>
                <w:szCs w:val="18"/>
                <w:lang w:eastAsia="tr-TR"/>
              </w:rPr>
            </w:pPr>
            <w:proofErr w:type="gramStart"/>
            <w:r w:rsidRPr="001C75AE">
              <w:rPr>
                <w:rFonts w:ascii="MyriadPro" w:eastAsia="Times New Roman" w:hAnsi="MyriadPro" w:cs="Arial"/>
                <w:color w:val="000000"/>
                <w:sz w:val="18"/>
                <w:szCs w:val="18"/>
                <w:lang w:eastAsia="tr-TR"/>
              </w:rPr>
              <w:t>0</w:t>
            </w:r>
            <w:r>
              <w:rPr>
                <w:rFonts w:ascii="MyriadPro" w:eastAsia="Times New Roman" w:hAnsi="MyriadPro" w:cs="Arial"/>
                <w:color w:val="000000"/>
                <w:sz w:val="18"/>
                <w:szCs w:val="18"/>
                <w:lang w:eastAsia="tr-TR"/>
              </w:rPr>
              <w:t>2283712233</w:t>
            </w:r>
            <w:proofErr w:type="gramEnd"/>
          </w:p>
        </w:tc>
      </w:tr>
      <w:tr w:rsidR="009702B0" w:rsidRPr="001C75AE" w:rsidTr="002C7C50">
        <w:tc>
          <w:tcPr>
            <w:tcW w:w="48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9702B0" w:rsidP="001C75AE">
            <w:pPr>
              <w:spacing w:before="100" w:beforeAutospacing="1" w:after="100" w:afterAutospacing="1" w:line="240" w:lineRule="auto"/>
              <w:rPr>
                <w:rFonts w:ascii="MyriadPro" w:eastAsia="Times New Roman" w:hAnsi="MyriadPro" w:cs="Arial"/>
                <w:color w:val="000000"/>
                <w:sz w:val="18"/>
                <w:szCs w:val="18"/>
                <w:lang w:eastAsia="tr-TR"/>
              </w:rPr>
            </w:pPr>
            <w:r w:rsidRPr="001C75AE">
              <w:rPr>
                <w:rFonts w:ascii="MyriadPro" w:eastAsia="Times New Roman" w:hAnsi="MyriadPro" w:cs="Arial"/>
                <w:color w:val="000000"/>
                <w:sz w:val="18"/>
                <w:szCs w:val="18"/>
                <w:lang w:eastAsia="tr-TR"/>
              </w:rPr>
              <w:t>E-Posta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75AE" w:rsidRPr="001C75AE" w:rsidRDefault="009702B0" w:rsidP="00B752C4">
            <w:pPr>
              <w:spacing w:beforeAutospacing="1" w:after="0" w:afterAutospacing="1" w:line="240" w:lineRule="auto"/>
              <w:rPr>
                <w:rFonts w:ascii="MyriadPro" w:eastAsia="Times New Roman" w:hAnsi="MyriadPro" w:cs="Arial"/>
                <w:color w:val="000000"/>
                <w:sz w:val="18"/>
                <w:szCs w:val="18"/>
                <w:lang w:eastAsia="tr-TR"/>
              </w:rPr>
            </w:pPr>
            <w:hyperlink r:id="rId4" w:history="1">
              <w:r w:rsidRPr="00765F06">
                <w:rPr>
                  <w:rStyle w:val="Kpr"/>
                  <w:rFonts w:ascii="Arial" w:eastAsia="Times New Roman" w:hAnsi="Arial" w:cs="Arial"/>
                  <w:sz w:val="18"/>
                  <w:lang w:eastAsia="tr-TR"/>
                </w:rPr>
                <w:t>764082@meb.k12.tr</w:t>
              </w:r>
            </w:hyperlink>
          </w:p>
        </w:tc>
      </w:tr>
    </w:tbl>
    <w:p w:rsidR="00BA78B1" w:rsidRDefault="00BA78B1"/>
    <w:sectPr w:rsidR="00BA78B1" w:rsidSect="00BA78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5AE"/>
    <w:rsid w:val="001C75AE"/>
    <w:rsid w:val="00227F0B"/>
    <w:rsid w:val="002C7C50"/>
    <w:rsid w:val="009702B0"/>
    <w:rsid w:val="00B752C4"/>
    <w:rsid w:val="00BA78B1"/>
    <w:rsid w:val="00E04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C75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75AE"/>
    <w:rPr>
      <w:b/>
      <w:bCs/>
    </w:rPr>
  </w:style>
  <w:style w:type="character" w:styleId="Kpr">
    <w:name w:val="Hyperlink"/>
    <w:basedOn w:val="VarsaylanParagrafYazTipi"/>
    <w:uiPriority w:val="99"/>
    <w:unhideWhenUsed/>
    <w:rsid w:val="001C75AE"/>
    <w:rPr>
      <w:color w:val="0000FF"/>
      <w:u w:val="single"/>
    </w:rPr>
  </w:style>
</w:styles>
</file>

<file path=word/webSettings.xml><?xml version="1.0" encoding="utf-8"?>
<w:webSettings xmlns:r="http://schemas.openxmlformats.org/officeDocument/2006/relationships" xmlns:w="http://schemas.openxmlformats.org/wordprocessingml/2006/main">
  <w:divs>
    <w:div w:id="3356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64082@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2021-03-14T07:41:00Z</dcterms:created>
  <dcterms:modified xsi:type="dcterms:W3CDTF">2021-03-14T08:06:00Z</dcterms:modified>
</cp:coreProperties>
</file>